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75E36" w:rsidRDefault="00275E36"/>
    <w:tbl>
      <w:tblPr>
        <w:tblStyle w:val="a0"/>
        <w:tblW w:w="113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95"/>
        <w:gridCol w:w="9645"/>
      </w:tblGrid>
      <w:tr w:rsidR="00275E36">
        <w:tc>
          <w:tcPr>
            <w:tcW w:w="1695" w:type="dxa"/>
            <w:tcBorders>
              <w:top w:val="single" w:sz="6" w:space="0" w:color="000000"/>
              <w:left w:val="single" w:sz="6" w:space="0" w:color="000000"/>
              <w:bottom w:val="single" w:sz="6" w:space="0" w:color="000000"/>
              <w:right w:val="single" w:sz="6" w:space="0" w:color="000000"/>
            </w:tcBorders>
            <w:shd w:val="clear" w:color="auto" w:fill="C2D69B"/>
          </w:tcPr>
          <w:p w:rsidR="00275E36" w:rsidRDefault="00D523CA">
            <w:pPr>
              <w:spacing w:line="240" w:lineRule="auto"/>
            </w:pPr>
            <w:r>
              <w:rPr>
                <w:rFonts w:ascii="Calibri" w:eastAsia="Calibri" w:hAnsi="Calibri" w:cs="Calibri"/>
                <w:b/>
              </w:rPr>
              <w:t>Title:</w:t>
            </w:r>
          </w:p>
        </w:tc>
        <w:tc>
          <w:tcPr>
            <w:tcW w:w="9645" w:type="dxa"/>
            <w:tcBorders>
              <w:top w:val="single" w:sz="6" w:space="0" w:color="000000"/>
              <w:left w:val="single" w:sz="6" w:space="0" w:color="000000"/>
              <w:bottom w:val="single" w:sz="6" w:space="0" w:color="000000"/>
              <w:right w:val="single" w:sz="6" w:space="0" w:color="000000"/>
            </w:tcBorders>
          </w:tcPr>
          <w:p w:rsidR="00275E36" w:rsidRDefault="00D523CA">
            <w:pPr>
              <w:spacing w:line="240" w:lineRule="auto"/>
            </w:pPr>
            <w:r>
              <w:rPr>
                <w:rFonts w:ascii="Calibri" w:eastAsia="Calibri" w:hAnsi="Calibri" w:cs="Calibri"/>
              </w:rPr>
              <w:t>Unit 1 - Linear Review and Systems of Equations</w:t>
            </w:r>
          </w:p>
        </w:tc>
      </w:tr>
      <w:tr w:rsidR="00275E36">
        <w:tc>
          <w:tcPr>
            <w:tcW w:w="1695" w:type="dxa"/>
            <w:tcBorders>
              <w:top w:val="single" w:sz="6" w:space="0" w:color="000000"/>
              <w:left w:val="single" w:sz="6" w:space="0" w:color="000000"/>
              <w:bottom w:val="single" w:sz="6" w:space="0" w:color="000000"/>
              <w:right w:val="single" w:sz="6" w:space="0" w:color="000000"/>
            </w:tcBorders>
            <w:shd w:val="clear" w:color="auto" w:fill="C2D69B"/>
          </w:tcPr>
          <w:p w:rsidR="00275E36" w:rsidRDefault="00D523CA">
            <w:pPr>
              <w:spacing w:line="240" w:lineRule="auto"/>
            </w:pPr>
            <w:r>
              <w:rPr>
                <w:rFonts w:ascii="Calibri" w:eastAsia="Calibri" w:hAnsi="Calibri" w:cs="Calibri"/>
                <w:b/>
              </w:rPr>
              <w:t>Author &amp; Email:</w:t>
            </w:r>
          </w:p>
        </w:tc>
        <w:tc>
          <w:tcPr>
            <w:tcW w:w="9645" w:type="dxa"/>
            <w:tcBorders>
              <w:top w:val="single" w:sz="6" w:space="0" w:color="000000"/>
              <w:left w:val="single" w:sz="6" w:space="0" w:color="000000"/>
              <w:bottom w:val="single" w:sz="6" w:space="0" w:color="000000"/>
              <w:right w:val="single" w:sz="6" w:space="0" w:color="000000"/>
            </w:tcBorders>
          </w:tcPr>
          <w:p w:rsidR="00275E36" w:rsidRDefault="00D523CA">
            <w:pPr>
              <w:spacing w:line="240" w:lineRule="auto"/>
            </w:pPr>
            <w:r>
              <w:rPr>
                <w:rFonts w:ascii="Calibri" w:eastAsia="Calibri" w:hAnsi="Calibri" w:cs="Calibri"/>
              </w:rPr>
              <w:t xml:space="preserve">Vincent Ferro, </w:t>
            </w:r>
            <w:hyperlink r:id="rId4">
              <w:r>
                <w:rPr>
                  <w:rFonts w:ascii="Calibri" w:eastAsia="Calibri" w:hAnsi="Calibri" w:cs="Calibri"/>
                  <w:color w:val="0000FF"/>
                  <w:u w:val="single"/>
                </w:rPr>
                <w:t>ferrov@mishawaka.k12.in.us</w:t>
              </w:r>
            </w:hyperlink>
            <w:hyperlink r:id="rId5"/>
          </w:p>
        </w:tc>
      </w:tr>
      <w:tr w:rsidR="00275E36">
        <w:tc>
          <w:tcPr>
            <w:tcW w:w="1695" w:type="dxa"/>
            <w:tcBorders>
              <w:top w:val="single" w:sz="6" w:space="0" w:color="000000"/>
              <w:left w:val="single" w:sz="6" w:space="0" w:color="000000"/>
              <w:bottom w:val="single" w:sz="6" w:space="0" w:color="000000"/>
              <w:right w:val="single" w:sz="6" w:space="0" w:color="000000"/>
            </w:tcBorders>
            <w:shd w:val="clear" w:color="auto" w:fill="C2D69B"/>
          </w:tcPr>
          <w:p w:rsidR="00275E36" w:rsidRDefault="00D523CA">
            <w:pPr>
              <w:spacing w:line="240" w:lineRule="auto"/>
            </w:pPr>
            <w:r>
              <w:rPr>
                <w:rFonts w:ascii="Calibri" w:eastAsia="Calibri" w:hAnsi="Calibri" w:cs="Calibri"/>
                <w:b/>
              </w:rPr>
              <w:t>Grade Level:</w:t>
            </w:r>
          </w:p>
        </w:tc>
        <w:tc>
          <w:tcPr>
            <w:tcW w:w="9645" w:type="dxa"/>
            <w:tcBorders>
              <w:top w:val="single" w:sz="6" w:space="0" w:color="000000"/>
              <w:left w:val="single" w:sz="6" w:space="0" w:color="000000"/>
              <w:bottom w:val="single" w:sz="6" w:space="0" w:color="000000"/>
              <w:right w:val="single" w:sz="6" w:space="0" w:color="000000"/>
            </w:tcBorders>
          </w:tcPr>
          <w:p w:rsidR="00275E36" w:rsidRDefault="00D523CA">
            <w:pPr>
              <w:spacing w:line="240" w:lineRule="auto"/>
            </w:pPr>
            <w:r>
              <w:rPr>
                <w:rFonts w:ascii="Calibri" w:eastAsia="Calibri" w:hAnsi="Calibri" w:cs="Calibri"/>
              </w:rPr>
              <w:t>Algebra II - Daily; 10 - 12 graders</w:t>
            </w:r>
          </w:p>
        </w:tc>
      </w:tr>
      <w:tr w:rsidR="00275E36">
        <w:tc>
          <w:tcPr>
            <w:tcW w:w="1695" w:type="dxa"/>
            <w:tcBorders>
              <w:top w:val="single" w:sz="6" w:space="0" w:color="000000"/>
              <w:left w:val="single" w:sz="6" w:space="0" w:color="000000"/>
              <w:bottom w:val="single" w:sz="6" w:space="0" w:color="000000"/>
              <w:right w:val="single" w:sz="6" w:space="0" w:color="000000"/>
            </w:tcBorders>
            <w:shd w:val="clear" w:color="auto" w:fill="C2D69B"/>
          </w:tcPr>
          <w:p w:rsidR="00275E36" w:rsidRDefault="00D523CA">
            <w:pPr>
              <w:spacing w:line="240" w:lineRule="auto"/>
            </w:pPr>
            <w:r>
              <w:rPr>
                <w:rFonts w:ascii="Calibri" w:eastAsia="Calibri" w:hAnsi="Calibri" w:cs="Calibri"/>
                <w:b/>
              </w:rPr>
              <w:t>Unit Overview:</w:t>
            </w:r>
          </w:p>
        </w:tc>
        <w:tc>
          <w:tcPr>
            <w:tcW w:w="9645" w:type="dxa"/>
            <w:tcBorders>
              <w:top w:val="single" w:sz="6" w:space="0" w:color="000000"/>
              <w:left w:val="single" w:sz="6" w:space="0" w:color="000000"/>
              <w:bottom w:val="single" w:sz="6" w:space="0" w:color="000000"/>
              <w:right w:val="single" w:sz="6" w:space="0" w:color="000000"/>
            </w:tcBorders>
          </w:tcPr>
          <w:p w:rsidR="00275E36" w:rsidRDefault="00D523CA">
            <w:pPr>
              <w:spacing w:line="240" w:lineRule="auto"/>
            </w:pPr>
            <w:r>
              <w:rPr>
                <w:rFonts w:ascii="Calibri" w:eastAsia="Calibri" w:hAnsi="Calibri" w:cs="Calibri"/>
              </w:rPr>
              <w:t>In this unit we will briefly review the Algebra 1 skills of solving equations and graphing lines. We will also review the graphical and algebraic methods of solving 2x2 systems of linear equations. We wil</w:t>
            </w:r>
            <w:r>
              <w:rPr>
                <w:rFonts w:ascii="Calibri" w:eastAsia="Calibri" w:hAnsi="Calibri" w:cs="Calibri"/>
              </w:rPr>
              <w:t>l expand the algebraic method to solve systems of 3x3 linear equations. We will also look at applications of systems in the real world and introduce how to use technology to help solve systems. The application problems will all be themed for this unit, tra</w:t>
            </w:r>
            <w:r>
              <w:rPr>
                <w:rFonts w:ascii="Calibri" w:eastAsia="Calibri" w:hAnsi="Calibri" w:cs="Calibri"/>
              </w:rPr>
              <w:t xml:space="preserve">nsistors, chips, technology. </w:t>
            </w:r>
          </w:p>
        </w:tc>
      </w:tr>
      <w:tr w:rsidR="00275E36">
        <w:tc>
          <w:tcPr>
            <w:tcW w:w="1695" w:type="dxa"/>
            <w:tcBorders>
              <w:top w:val="single" w:sz="6" w:space="0" w:color="000000"/>
              <w:left w:val="single" w:sz="6" w:space="0" w:color="000000"/>
              <w:bottom w:val="single" w:sz="6" w:space="0" w:color="000000"/>
              <w:right w:val="single" w:sz="6" w:space="0" w:color="000000"/>
            </w:tcBorders>
            <w:shd w:val="clear" w:color="auto" w:fill="C2D69B"/>
          </w:tcPr>
          <w:p w:rsidR="00275E36" w:rsidRDefault="00D523CA">
            <w:pPr>
              <w:spacing w:line="240" w:lineRule="auto"/>
            </w:pPr>
            <w:r>
              <w:rPr>
                <w:rFonts w:ascii="Calibri" w:eastAsia="Calibri" w:hAnsi="Calibri" w:cs="Calibri"/>
                <w:b/>
              </w:rPr>
              <w:t>Unit Calendar</w:t>
            </w:r>
          </w:p>
        </w:tc>
        <w:tc>
          <w:tcPr>
            <w:tcW w:w="9645" w:type="dxa"/>
            <w:tcBorders>
              <w:top w:val="single" w:sz="6" w:space="0" w:color="000000"/>
              <w:left w:val="single" w:sz="6" w:space="0" w:color="000000"/>
              <w:bottom w:val="single" w:sz="6" w:space="0" w:color="000000"/>
              <w:right w:val="single" w:sz="6" w:space="0" w:color="000000"/>
            </w:tcBorders>
          </w:tcPr>
          <w:p w:rsidR="00275E36" w:rsidRDefault="00D523CA">
            <w:pPr>
              <w:spacing w:line="240" w:lineRule="auto"/>
            </w:pPr>
            <w:r>
              <w:rPr>
                <w:rFonts w:ascii="Calibri" w:eastAsia="Calibri" w:hAnsi="Calibri" w:cs="Calibri"/>
              </w:rPr>
              <w:t>9 days of review, 14 days for Systems of Equations; 1 test</w:t>
            </w:r>
          </w:p>
        </w:tc>
      </w:tr>
      <w:tr w:rsidR="00275E36">
        <w:tc>
          <w:tcPr>
            <w:tcW w:w="1695" w:type="dxa"/>
            <w:tcBorders>
              <w:top w:val="single" w:sz="6" w:space="0" w:color="000000"/>
              <w:left w:val="single" w:sz="6" w:space="0" w:color="000000"/>
              <w:bottom w:val="single" w:sz="6" w:space="0" w:color="000000"/>
              <w:right w:val="single" w:sz="6" w:space="0" w:color="000000"/>
            </w:tcBorders>
            <w:shd w:val="clear" w:color="auto" w:fill="C2D69B"/>
          </w:tcPr>
          <w:p w:rsidR="00275E36" w:rsidRDefault="00D523CA">
            <w:pPr>
              <w:spacing w:after="200"/>
            </w:pPr>
            <w:r>
              <w:rPr>
                <w:rFonts w:ascii="Calibri" w:eastAsia="Calibri" w:hAnsi="Calibri" w:cs="Calibri"/>
                <w:b/>
              </w:rPr>
              <w:t>Content Standards and Objectives:</w:t>
            </w:r>
          </w:p>
        </w:tc>
        <w:tc>
          <w:tcPr>
            <w:tcW w:w="9645" w:type="dxa"/>
            <w:tcBorders>
              <w:top w:val="single" w:sz="6" w:space="0" w:color="000000"/>
              <w:left w:val="single" w:sz="6" w:space="0" w:color="000000"/>
              <w:bottom w:val="single" w:sz="6" w:space="0" w:color="000000"/>
              <w:right w:val="single" w:sz="6" w:space="0" w:color="000000"/>
            </w:tcBorders>
          </w:tcPr>
          <w:p w:rsidR="00275E36" w:rsidRDefault="00D523CA">
            <w:pPr>
              <w:spacing w:after="200"/>
            </w:pPr>
            <w:r>
              <w:rPr>
                <w:rFonts w:ascii="Calibri" w:eastAsia="Calibri" w:hAnsi="Calibri" w:cs="Calibri"/>
              </w:rPr>
              <w:t>AII.SE.2: Solve systems of two or three linear equations in two or three variables algebraically and using technology</w:t>
            </w:r>
            <w:r>
              <w:rPr>
                <w:rFonts w:ascii="Calibri" w:eastAsia="Calibri" w:hAnsi="Calibri" w:cs="Calibri"/>
              </w:rPr>
              <w:t xml:space="preserve">. </w:t>
            </w:r>
          </w:p>
          <w:p w:rsidR="00275E36" w:rsidRDefault="00D523CA">
            <w:pPr>
              <w:spacing w:after="200"/>
            </w:pPr>
            <w:r>
              <w:rPr>
                <w:rFonts w:ascii="Calibri" w:eastAsia="Calibri" w:hAnsi="Calibri" w:cs="Calibri"/>
              </w:rPr>
              <w:t xml:space="preserve">AII.SE.3: Represent real-world problems using a system of linear equations in three variables and solve such problems with and without technology. Interpret the solution and determine whether it is reasonable. </w:t>
            </w:r>
          </w:p>
        </w:tc>
      </w:tr>
      <w:tr w:rsidR="00275E36">
        <w:tc>
          <w:tcPr>
            <w:tcW w:w="1695" w:type="dxa"/>
            <w:tcBorders>
              <w:top w:val="single" w:sz="6" w:space="0" w:color="000000"/>
              <w:left w:val="single" w:sz="6" w:space="0" w:color="000000"/>
              <w:bottom w:val="single" w:sz="6" w:space="0" w:color="000000"/>
              <w:right w:val="single" w:sz="6" w:space="0" w:color="000000"/>
            </w:tcBorders>
            <w:shd w:val="clear" w:color="auto" w:fill="C2D69B"/>
          </w:tcPr>
          <w:p w:rsidR="00275E36" w:rsidRDefault="00D523CA">
            <w:pPr>
              <w:spacing w:after="200"/>
            </w:pPr>
            <w:r>
              <w:rPr>
                <w:rFonts w:ascii="Calibri" w:eastAsia="Calibri" w:hAnsi="Calibri" w:cs="Calibri"/>
                <w:b/>
              </w:rPr>
              <w:t>Essential Question:</w:t>
            </w:r>
          </w:p>
        </w:tc>
        <w:tc>
          <w:tcPr>
            <w:tcW w:w="9645" w:type="dxa"/>
            <w:tcBorders>
              <w:top w:val="single" w:sz="6" w:space="0" w:color="000000"/>
              <w:left w:val="single" w:sz="6" w:space="0" w:color="000000"/>
              <w:bottom w:val="single" w:sz="6" w:space="0" w:color="000000"/>
              <w:right w:val="single" w:sz="6" w:space="0" w:color="000000"/>
            </w:tcBorders>
          </w:tcPr>
          <w:p w:rsidR="00275E36" w:rsidRDefault="00D523CA">
            <w:pPr>
              <w:spacing w:after="200"/>
            </w:pPr>
            <w:r>
              <w:rPr>
                <w:rFonts w:ascii="Calibri" w:eastAsia="Calibri" w:hAnsi="Calibri" w:cs="Calibri"/>
                <w:sz w:val="20"/>
                <w:szCs w:val="20"/>
              </w:rPr>
              <w:t>Explain the processes of solving a system of linear equations.</w:t>
            </w:r>
          </w:p>
          <w:p w:rsidR="00275E36" w:rsidRDefault="00D523CA">
            <w:pPr>
              <w:spacing w:after="200"/>
            </w:pPr>
            <w:r>
              <w:rPr>
                <w:rFonts w:ascii="Calibri" w:eastAsia="Calibri" w:hAnsi="Calibri" w:cs="Calibri"/>
                <w:sz w:val="20"/>
                <w:szCs w:val="20"/>
              </w:rPr>
              <w:t>What are the pros and cons of each method?</w:t>
            </w:r>
          </w:p>
          <w:p w:rsidR="00275E36" w:rsidRDefault="00D523CA">
            <w:pPr>
              <w:spacing w:after="200"/>
            </w:pPr>
            <w:r>
              <w:rPr>
                <w:rFonts w:ascii="Calibri" w:eastAsia="Calibri" w:hAnsi="Calibri" w:cs="Calibri"/>
                <w:sz w:val="20"/>
                <w:szCs w:val="20"/>
              </w:rPr>
              <w:t>What are the possible solutions to a system of equations and why are they limited to those solutions?</w:t>
            </w:r>
          </w:p>
          <w:p w:rsidR="00275E36" w:rsidRDefault="00D523CA">
            <w:pPr>
              <w:spacing w:after="200"/>
            </w:pPr>
            <w:r>
              <w:rPr>
                <w:rFonts w:ascii="Calibri" w:eastAsia="Calibri" w:hAnsi="Calibri" w:cs="Calibri"/>
                <w:sz w:val="20"/>
                <w:szCs w:val="20"/>
              </w:rPr>
              <w:t>What are the classifications of a system of line</w:t>
            </w:r>
            <w:r>
              <w:rPr>
                <w:rFonts w:ascii="Calibri" w:eastAsia="Calibri" w:hAnsi="Calibri" w:cs="Calibri"/>
                <w:sz w:val="20"/>
                <w:szCs w:val="20"/>
              </w:rPr>
              <w:t>ar equations and how are the connected to the solutions of a system of equations?</w:t>
            </w:r>
          </w:p>
          <w:p w:rsidR="00275E36" w:rsidRDefault="00D523CA">
            <w:pPr>
              <w:spacing w:after="200"/>
            </w:pPr>
            <w:r>
              <w:rPr>
                <w:rFonts w:ascii="Calibri" w:eastAsia="Calibri" w:hAnsi="Calibri" w:cs="Calibri"/>
                <w:sz w:val="20"/>
                <w:szCs w:val="20"/>
              </w:rPr>
              <w:t>How can a calculator help us in solving a system of equations?</w:t>
            </w:r>
          </w:p>
        </w:tc>
      </w:tr>
      <w:tr w:rsidR="00275E36">
        <w:tc>
          <w:tcPr>
            <w:tcW w:w="1695" w:type="dxa"/>
            <w:tcBorders>
              <w:top w:val="single" w:sz="6" w:space="0" w:color="000000"/>
              <w:left w:val="single" w:sz="6" w:space="0" w:color="000000"/>
              <w:bottom w:val="single" w:sz="6" w:space="0" w:color="000000"/>
              <w:right w:val="single" w:sz="6" w:space="0" w:color="000000"/>
            </w:tcBorders>
            <w:shd w:val="clear" w:color="auto" w:fill="C2D69B"/>
          </w:tcPr>
          <w:p w:rsidR="00275E36" w:rsidRDefault="00D523CA">
            <w:pPr>
              <w:spacing w:after="200"/>
            </w:pPr>
            <w:r>
              <w:rPr>
                <w:rFonts w:ascii="Calibri" w:eastAsia="Calibri" w:hAnsi="Calibri" w:cs="Calibri"/>
                <w:b/>
              </w:rPr>
              <w:t>Student will Know:</w:t>
            </w:r>
          </w:p>
        </w:tc>
        <w:tc>
          <w:tcPr>
            <w:tcW w:w="9645" w:type="dxa"/>
            <w:tcBorders>
              <w:top w:val="single" w:sz="6" w:space="0" w:color="000000"/>
              <w:left w:val="single" w:sz="6" w:space="0" w:color="000000"/>
              <w:bottom w:val="single" w:sz="6" w:space="0" w:color="000000"/>
              <w:right w:val="single" w:sz="6" w:space="0" w:color="000000"/>
            </w:tcBorders>
          </w:tcPr>
          <w:p w:rsidR="00275E36" w:rsidRDefault="00D523CA">
            <w:pPr>
              <w:spacing w:after="200"/>
            </w:pPr>
            <w:bookmarkStart w:id="0" w:name="h.g5kcurnul2oe" w:colFirst="0" w:colLast="0"/>
            <w:bookmarkEnd w:id="0"/>
            <w:r>
              <w:rPr>
                <w:rFonts w:ascii="Calibri" w:eastAsia="Calibri" w:hAnsi="Calibri" w:cs="Calibri"/>
              </w:rPr>
              <w:t>The process of isolating a variable</w:t>
            </w:r>
          </w:p>
          <w:p w:rsidR="00275E36" w:rsidRDefault="00D523CA">
            <w:pPr>
              <w:spacing w:after="200"/>
            </w:pPr>
            <w:bookmarkStart w:id="1" w:name="h.xouciaf8o8jm" w:colFirst="0" w:colLast="0"/>
            <w:bookmarkEnd w:id="1"/>
            <w:r>
              <w:rPr>
                <w:rFonts w:ascii="Calibri" w:eastAsia="Calibri" w:hAnsi="Calibri" w:cs="Calibri"/>
              </w:rPr>
              <w:t>How many solutions are possible for a system of equatio</w:t>
            </w:r>
            <w:r>
              <w:rPr>
                <w:rFonts w:ascii="Calibri" w:eastAsia="Calibri" w:hAnsi="Calibri" w:cs="Calibri"/>
              </w:rPr>
              <w:t>ns</w:t>
            </w:r>
          </w:p>
          <w:p w:rsidR="00275E36" w:rsidRDefault="00D523CA">
            <w:pPr>
              <w:spacing w:after="200"/>
            </w:pPr>
            <w:bookmarkStart w:id="2" w:name="h.mrz4b96p7qfx" w:colFirst="0" w:colLast="0"/>
            <w:bookmarkEnd w:id="2"/>
            <w:r>
              <w:rPr>
                <w:rFonts w:ascii="Calibri" w:eastAsia="Calibri" w:hAnsi="Calibri" w:cs="Calibri"/>
              </w:rPr>
              <w:t>How to use the three methods to solve a system</w:t>
            </w:r>
          </w:p>
          <w:p w:rsidR="00275E36" w:rsidRDefault="00D523CA">
            <w:pPr>
              <w:spacing w:after="200"/>
            </w:pPr>
            <w:bookmarkStart w:id="3" w:name="h.8o54s0vtuqvs" w:colFirst="0" w:colLast="0"/>
            <w:bookmarkEnd w:id="3"/>
            <w:r>
              <w:rPr>
                <w:rFonts w:ascii="Calibri" w:eastAsia="Calibri" w:hAnsi="Calibri" w:cs="Calibri"/>
              </w:rPr>
              <w:t>The names of the classifications of a system</w:t>
            </w:r>
          </w:p>
          <w:p w:rsidR="00275E36" w:rsidRDefault="00D523CA">
            <w:pPr>
              <w:spacing w:after="200"/>
            </w:pPr>
            <w:bookmarkStart w:id="4" w:name="h.gjdgxs" w:colFirst="0" w:colLast="0"/>
            <w:bookmarkEnd w:id="4"/>
            <w:r>
              <w:rPr>
                <w:rFonts w:ascii="Calibri" w:eastAsia="Calibri" w:hAnsi="Calibri" w:cs="Calibri"/>
              </w:rPr>
              <w:t>How to interpret a word problem</w:t>
            </w:r>
          </w:p>
        </w:tc>
      </w:tr>
      <w:tr w:rsidR="00275E36">
        <w:tc>
          <w:tcPr>
            <w:tcW w:w="1695" w:type="dxa"/>
            <w:tcBorders>
              <w:top w:val="single" w:sz="6" w:space="0" w:color="000000"/>
              <w:left w:val="single" w:sz="6" w:space="0" w:color="000000"/>
              <w:bottom w:val="single" w:sz="6" w:space="0" w:color="000000"/>
              <w:right w:val="single" w:sz="6" w:space="0" w:color="000000"/>
            </w:tcBorders>
            <w:shd w:val="clear" w:color="auto" w:fill="C2D69B"/>
          </w:tcPr>
          <w:p w:rsidR="00275E36" w:rsidRDefault="00D523CA">
            <w:pPr>
              <w:spacing w:after="200"/>
            </w:pPr>
            <w:r>
              <w:rPr>
                <w:rFonts w:ascii="Calibri" w:eastAsia="Calibri" w:hAnsi="Calibri" w:cs="Calibri"/>
                <w:b/>
              </w:rPr>
              <w:t>Student will Do:</w:t>
            </w:r>
          </w:p>
        </w:tc>
        <w:tc>
          <w:tcPr>
            <w:tcW w:w="9645" w:type="dxa"/>
            <w:tcBorders>
              <w:top w:val="single" w:sz="6" w:space="0" w:color="000000"/>
              <w:left w:val="single" w:sz="6" w:space="0" w:color="000000"/>
              <w:bottom w:val="single" w:sz="6" w:space="0" w:color="000000"/>
              <w:right w:val="single" w:sz="6" w:space="0" w:color="000000"/>
            </w:tcBorders>
          </w:tcPr>
          <w:p w:rsidR="00275E36" w:rsidRDefault="00D523CA">
            <w:pPr>
              <w:spacing w:after="200"/>
            </w:pPr>
            <w:r>
              <w:rPr>
                <w:rFonts w:ascii="Calibri" w:eastAsia="Calibri" w:hAnsi="Calibri" w:cs="Calibri"/>
              </w:rPr>
              <w:t>Solve a system of equations with each of the methods</w:t>
            </w:r>
          </w:p>
          <w:p w:rsidR="00275E36" w:rsidRDefault="00D523CA">
            <w:pPr>
              <w:spacing w:after="200"/>
            </w:pPr>
            <w:r>
              <w:rPr>
                <w:rFonts w:ascii="Calibri" w:eastAsia="Calibri" w:hAnsi="Calibri" w:cs="Calibri"/>
              </w:rPr>
              <w:t>Determine when a system does not have a unique solution</w:t>
            </w:r>
          </w:p>
          <w:p w:rsidR="00275E36" w:rsidRDefault="00D523CA">
            <w:pPr>
              <w:spacing w:after="200"/>
            </w:pPr>
            <w:r>
              <w:rPr>
                <w:rFonts w:ascii="Calibri" w:eastAsia="Calibri" w:hAnsi="Calibri" w:cs="Calibri"/>
              </w:rPr>
              <w:t>Classify a system based upon the solution that is found</w:t>
            </w:r>
          </w:p>
          <w:p w:rsidR="00275E36" w:rsidRDefault="00D523CA">
            <w:pPr>
              <w:spacing w:after="200"/>
            </w:pPr>
            <w:r>
              <w:rPr>
                <w:rFonts w:ascii="Calibri" w:eastAsia="Calibri" w:hAnsi="Calibri" w:cs="Calibri"/>
              </w:rPr>
              <w:t>Create a system of equations from a story problem</w:t>
            </w:r>
          </w:p>
          <w:p w:rsidR="00275E36" w:rsidRDefault="00D523CA">
            <w:pPr>
              <w:spacing w:after="200"/>
            </w:pPr>
            <w:r>
              <w:rPr>
                <w:rFonts w:ascii="Calibri" w:eastAsia="Calibri" w:hAnsi="Calibri" w:cs="Calibri"/>
              </w:rPr>
              <w:t>Analyze their solution to determine if it is reasonable</w:t>
            </w:r>
          </w:p>
          <w:p w:rsidR="00275E36" w:rsidRDefault="00D523CA">
            <w:pPr>
              <w:spacing w:after="200"/>
            </w:pPr>
            <w:r>
              <w:rPr>
                <w:rFonts w:ascii="Calibri" w:eastAsia="Calibri" w:hAnsi="Calibri" w:cs="Calibri"/>
              </w:rPr>
              <w:t>Use technology to help with the solving of a system of equations</w:t>
            </w:r>
          </w:p>
        </w:tc>
      </w:tr>
      <w:tr w:rsidR="00275E36">
        <w:tc>
          <w:tcPr>
            <w:tcW w:w="1695" w:type="dxa"/>
            <w:tcBorders>
              <w:top w:val="single" w:sz="6" w:space="0" w:color="000000"/>
              <w:left w:val="single" w:sz="6" w:space="0" w:color="000000"/>
              <w:bottom w:val="single" w:sz="6" w:space="0" w:color="000000"/>
              <w:right w:val="single" w:sz="6" w:space="0" w:color="000000"/>
            </w:tcBorders>
            <w:shd w:val="clear" w:color="auto" w:fill="C2D69B"/>
          </w:tcPr>
          <w:p w:rsidR="00275E36" w:rsidRDefault="00D523CA">
            <w:pPr>
              <w:spacing w:after="200"/>
            </w:pPr>
            <w:r>
              <w:rPr>
                <w:rFonts w:ascii="Calibri" w:eastAsia="Calibri" w:hAnsi="Calibri" w:cs="Calibri"/>
                <w:b/>
              </w:rPr>
              <w:t>Unit Plan Outline:</w:t>
            </w:r>
          </w:p>
          <w:p w:rsidR="00275E36" w:rsidRDefault="00275E36">
            <w:pPr>
              <w:spacing w:after="200"/>
            </w:pPr>
          </w:p>
        </w:tc>
        <w:tc>
          <w:tcPr>
            <w:tcW w:w="9645" w:type="dxa"/>
            <w:tcBorders>
              <w:top w:val="single" w:sz="6" w:space="0" w:color="000000"/>
              <w:left w:val="single" w:sz="6" w:space="0" w:color="000000"/>
              <w:bottom w:val="single" w:sz="6" w:space="0" w:color="000000"/>
              <w:right w:val="single" w:sz="6" w:space="0" w:color="000000"/>
            </w:tcBorders>
          </w:tcPr>
          <w:p w:rsidR="00275E36" w:rsidRDefault="00D523CA">
            <w:pPr>
              <w:spacing w:line="240" w:lineRule="auto"/>
            </w:pPr>
            <w:r>
              <w:rPr>
                <w:rFonts w:ascii="Calibri" w:eastAsia="Calibri" w:hAnsi="Calibri" w:cs="Calibri"/>
                <w:b/>
                <w:i/>
              </w:rPr>
              <w:t>Lesson 1</w:t>
            </w:r>
            <w:r>
              <w:rPr>
                <w:rFonts w:ascii="Calibri" w:eastAsia="Calibri" w:hAnsi="Calibri" w:cs="Calibri"/>
                <w:b/>
                <w:i/>
              </w:rPr>
              <w:t xml:space="preserve"> (1 day):  Introduction</w:t>
            </w:r>
          </w:p>
          <w:p w:rsidR="0050221E" w:rsidRDefault="0050221E">
            <w:pPr>
              <w:spacing w:line="240" w:lineRule="auto"/>
              <w:ind w:left="322"/>
              <w:rPr>
                <w:rFonts w:ascii="Calibri" w:eastAsia="Calibri" w:hAnsi="Calibri" w:cs="Calibri"/>
              </w:rPr>
            </w:pPr>
            <w:r>
              <w:rPr>
                <w:rFonts w:ascii="Calibri" w:eastAsia="Calibri" w:hAnsi="Calibri" w:cs="Calibri"/>
              </w:rPr>
              <w:t>Vocabulary</w:t>
            </w:r>
            <w:r>
              <w:rPr>
                <w:rFonts w:ascii="Calibri" w:eastAsia="Calibri" w:hAnsi="Calibri" w:cs="Calibri"/>
              </w:rPr>
              <w:t>: transistor, central processing unit (</w:t>
            </w:r>
            <w:proofErr w:type="spellStart"/>
            <w:r>
              <w:rPr>
                <w:rFonts w:ascii="Calibri" w:eastAsia="Calibri" w:hAnsi="Calibri" w:cs="Calibri"/>
              </w:rPr>
              <w:t>cpu</w:t>
            </w:r>
            <w:proofErr w:type="spellEnd"/>
            <w:r>
              <w:rPr>
                <w:rFonts w:ascii="Calibri" w:eastAsia="Calibri" w:hAnsi="Calibri" w:cs="Calibri"/>
              </w:rPr>
              <w:t xml:space="preserve">), </w:t>
            </w:r>
            <w:bookmarkStart w:id="5" w:name="_GoBack"/>
            <w:bookmarkEnd w:id="5"/>
          </w:p>
          <w:p w:rsidR="0050221E" w:rsidRDefault="0050221E">
            <w:pPr>
              <w:spacing w:line="240" w:lineRule="auto"/>
              <w:ind w:left="322"/>
              <w:rPr>
                <w:rFonts w:ascii="Calibri" w:eastAsia="Calibri" w:hAnsi="Calibri" w:cs="Calibri"/>
              </w:rPr>
            </w:pPr>
          </w:p>
          <w:p w:rsidR="00275E36" w:rsidRDefault="00D523CA">
            <w:pPr>
              <w:spacing w:line="240" w:lineRule="auto"/>
              <w:ind w:left="322"/>
            </w:pPr>
            <w:r>
              <w:rPr>
                <w:rFonts w:ascii="Calibri" w:eastAsia="Calibri" w:hAnsi="Calibri" w:cs="Calibri"/>
              </w:rPr>
              <w:t>Synopsis: On the first class meeting we will first do introductions and go over the syllabus. We will then go through a power</w:t>
            </w:r>
            <w:r w:rsidR="0050221E">
              <w:rPr>
                <w:rFonts w:ascii="Calibri" w:eastAsia="Calibri" w:hAnsi="Calibri" w:cs="Calibri"/>
              </w:rPr>
              <w:t xml:space="preserve"> </w:t>
            </w:r>
            <w:r>
              <w:rPr>
                <w:rFonts w:ascii="Calibri" w:eastAsia="Calibri" w:hAnsi="Calibri" w:cs="Calibri"/>
              </w:rPr>
              <w:t>point with activities to introduce myself, what I did the summer, the concept of a transistor which will be the theme for all appli</w:t>
            </w:r>
            <w:r>
              <w:rPr>
                <w:rFonts w:ascii="Calibri" w:eastAsia="Calibri" w:hAnsi="Calibri" w:cs="Calibri"/>
              </w:rPr>
              <w:t>cation problems in the unit.</w:t>
            </w:r>
          </w:p>
          <w:p w:rsidR="00275E36" w:rsidRDefault="00275E36">
            <w:pPr>
              <w:spacing w:line="240" w:lineRule="auto"/>
              <w:ind w:left="322"/>
            </w:pPr>
          </w:p>
          <w:p w:rsidR="00275E36" w:rsidRDefault="00D523CA">
            <w:pPr>
              <w:spacing w:line="240" w:lineRule="auto"/>
              <w:ind w:left="322"/>
            </w:pPr>
            <w:r>
              <w:rPr>
                <w:rFonts w:ascii="Calibri" w:eastAsia="Calibri" w:hAnsi="Calibri" w:cs="Calibri"/>
              </w:rPr>
              <w:lastRenderedPageBreak/>
              <w:t xml:space="preserve">In class Assignment: Reading and summary of article* </w:t>
            </w:r>
          </w:p>
          <w:p w:rsidR="00275E36" w:rsidRDefault="00275E36">
            <w:pPr>
              <w:spacing w:line="240" w:lineRule="auto"/>
              <w:ind w:left="322"/>
            </w:pPr>
          </w:p>
          <w:p w:rsidR="00275E36" w:rsidRDefault="00D523CA">
            <w:pPr>
              <w:spacing w:line="240" w:lineRule="auto"/>
              <w:ind w:left="322"/>
            </w:pPr>
            <w:r>
              <w:rPr>
                <w:rFonts w:ascii="Calibri" w:eastAsia="Calibri" w:hAnsi="Calibri" w:cs="Calibri"/>
              </w:rPr>
              <w:t>Homework: Signed Syllabus</w:t>
            </w:r>
          </w:p>
          <w:p w:rsidR="00275E36" w:rsidRDefault="00275E36">
            <w:pPr>
              <w:spacing w:line="240" w:lineRule="auto"/>
              <w:ind w:left="322"/>
            </w:pPr>
          </w:p>
          <w:p w:rsidR="00275E36" w:rsidRDefault="00275E36">
            <w:pPr>
              <w:spacing w:line="240" w:lineRule="auto"/>
              <w:ind w:left="322"/>
            </w:pPr>
          </w:p>
          <w:p w:rsidR="00275E36" w:rsidRDefault="00D523CA">
            <w:pPr>
              <w:spacing w:line="240" w:lineRule="auto"/>
            </w:pPr>
            <w:r>
              <w:rPr>
                <w:rFonts w:ascii="Calibri" w:eastAsia="Calibri" w:hAnsi="Calibri" w:cs="Calibri"/>
                <w:b/>
                <w:i/>
              </w:rPr>
              <w:t>Lesson 2 (1 day):  Evaluate and Simplify Algebraic Expressions</w:t>
            </w:r>
          </w:p>
          <w:p w:rsidR="00275E36" w:rsidRDefault="00D523CA">
            <w:pPr>
              <w:spacing w:line="240" w:lineRule="auto"/>
              <w:ind w:left="322"/>
            </w:pPr>
            <w:r>
              <w:rPr>
                <w:rFonts w:ascii="Calibri" w:eastAsia="Calibri" w:hAnsi="Calibri" w:cs="Calibri"/>
              </w:rPr>
              <w:t>Synopsis: In this lesson we will work through the hand out “Get Your Technology Out of My Math!</w:t>
            </w:r>
            <w:proofErr w:type="gramStart"/>
            <w:r>
              <w:rPr>
                <w:rFonts w:ascii="Calibri" w:eastAsia="Calibri" w:hAnsi="Calibri" w:cs="Calibri"/>
              </w:rPr>
              <w:t>”.</w:t>
            </w:r>
            <w:proofErr w:type="gramEnd"/>
            <w:r>
              <w:rPr>
                <w:rFonts w:ascii="Calibri" w:eastAsia="Calibri" w:hAnsi="Calibri" w:cs="Calibri"/>
              </w:rPr>
              <w:t xml:space="preserve"> This activity is a way to review essential algebraic skills (factors, substitution, order of operations, unit conversion, simplifying formulas and expressions</w:t>
            </w:r>
            <w:r>
              <w:rPr>
                <w:rFonts w:ascii="Calibri" w:eastAsia="Calibri" w:hAnsi="Calibri" w:cs="Calibri"/>
              </w:rPr>
              <w:t>, evaluating, distributive property) while trying to teach students about size of transistors and the amount of energy they use. This is a replacement for the boring standard review lesson of all of these skills.</w:t>
            </w:r>
          </w:p>
          <w:p w:rsidR="00275E36" w:rsidRDefault="00275E36">
            <w:pPr>
              <w:spacing w:line="240" w:lineRule="auto"/>
              <w:ind w:left="322"/>
            </w:pPr>
          </w:p>
          <w:p w:rsidR="00275E36" w:rsidRDefault="00D523CA">
            <w:pPr>
              <w:spacing w:line="240" w:lineRule="auto"/>
              <w:ind w:left="322"/>
            </w:pPr>
            <w:r>
              <w:rPr>
                <w:rFonts w:ascii="Calibri" w:eastAsia="Calibri" w:hAnsi="Calibri" w:cs="Calibri"/>
              </w:rPr>
              <w:t>In class Assignment: Get Your Technology O</w:t>
            </w:r>
            <w:r>
              <w:rPr>
                <w:rFonts w:ascii="Calibri" w:eastAsia="Calibri" w:hAnsi="Calibri" w:cs="Calibri"/>
              </w:rPr>
              <w:t>ut of My Math!*</w:t>
            </w:r>
          </w:p>
          <w:p w:rsidR="00275E36" w:rsidRDefault="00275E36">
            <w:pPr>
              <w:spacing w:line="240" w:lineRule="auto"/>
              <w:ind w:left="322"/>
            </w:pPr>
          </w:p>
          <w:p w:rsidR="00275E36" w:rsidRDefault="00275E36">
            <w:pPr>
              <w:spacing w:line="240" w:lineRule="auto"/>
              <w:ind w:left="322"/>
            </w:pPr>
          </w:p>
          <w:p w:rsidR="00275E36" w:rsidRDefault="00D523CA">
            <w:pPr>
              <w:spacing w:line="240" w:lineRule="auto"/>
            </w:pPr>
            <w:r>
              <w:rPr>
                <w:rFonts w:ascii="Calibri" w:eastAsia="Calibri" w:hAnsi="Calibri" w:cs="Calibri"/>
                <w:b/>
                <w:i/>
              </w:rPr>
              <w:t xml:space="preserve">Lesson 3 (2 days): Solve Linear Equations </w:t>
            </w:r>
          </w:p>
          <w:p w:rsidR="00275E36" w:rsidRDefault="00D523CA">
            <w:pPr>
              <w:spacing w:line="240" w:lineRule="auto"/>
              <w:ind w:left="322"/>
            </w:pPr>
            <w:r>
              <w:rPr>
                <w:rFonts w:ascii="Calibri" w:eastAsia="Calibri" w:hAnsi="Calibri" w:cs="Calibri"/>
              </w:rPr>
              <w:t xml:space="preserve">Vocabulary: </w:t>
            </w:r>
          </w:p>
          <w:p w:rsidR="00275E36" w:rsidRDefault="00275E36">
            <w:pPr>
              <w:spacing w:line="240" w:lineRule="auto"/>
              <w:ind w:left="322"/>
            </w:pPr>
          </w:p>
          <w:p w:rsidR="00275E36" w:rsidRDefault="00D523CA">
            <w:pPr>
              <w:spacing w:line="240" w:lineRule="auto"/>
              <w:ind w:left="322"/>
            </w:pPr>
            <w:r>
              <w:rPr>
                <w:rFonts w:ascii="Calibri" w:eastAsia="Calibri" w:hAnsi="Calibri" w:cs="Calibri"/>
              </w:rPr>
              <w:t>Synopsis: This lesson will be a 2 day review of solving equations. On the first day we will look at solving equations that are one step, two step, and variables on both sides of. Th</w:t>
            </w:r>
            <w:r>
              <w:rPr>
                <w:rFonts w:ascii="Calibri" w:eastAsia="Calibri" w:hAnsi="Calibri" w:cs="Calibri"/>
              </w:rPr>
              <w:t xml:space="preserve">e second day we will look at more complex equations with variables on both sides as well equations that do not have a </w:t>
            </w:r>
            <w:r w:rsidR="0050221E">
              <w:rPr>
                <w:rFonts w:ascii="Calibri" w:eastAsia="Calibri" w:hAnsi="Calibri" w:cs="Calibri"/>
              </w:rPr>
              <w:t>unique</w:t>
            </w:r>
            <w:r>
              <w:rPr>
                <w:rFonts w:ascii="Calibri" w:eastAsia="Calibri" w:hAnsi="Calibri" w:cs="Calibri"/>
              </w:rPr>
              <w:t xml:space="preserve"> solution. We will also look at equations that have non-integer coefficients.</w:t>
            </w:r>
          </w:p>
          <w:p w:rsidR="00275E36" w:rsidRDefault="00275E36">
            <w:pPr>
              <w:spacing w:line="240" w:lineRule="auto"/>
              <w:ind w:left="322"/>
            </w:pPr>
          </w:p>
          <w:p w:rsidR="00275E36" w:rsidRDefault="00D523CA">
            <w:pPr>
              <w:spacing w:line="240" w:lineRule="auto"/>
              <w:ind w:left="322"/>
            </w:pPr>
            <w:r>
              <w:rPr>
                <w:rFonts w:ascii="Calibri" w:eastAsia="Calibri" w:hAnsi="Calibri" w:cs="Calibri"/>
              </w:rPr>
              <w:t>In class Assignment: (day 1) pg. 30; 14 - 25, applic</w:t>
            </w:r>
            <w:r>
              <w:rPr>
                <w:rFonts w:ascii="Calibri" w:eastAsia="Calibri" w:hAnsi="Calibri" w:cs="Calibri"/>
              </w:rPr>
              <w:t>ation worksheet*; (day 2) pg. 30; 29-32, 41-44, application worksheet*</w:t>
            </w:r>
          </w:p>
          <w:p w:rsidR="00275E36" w:rsidRDefault="00275E36">
            <w:pPr>
              <w:spacing w:line="240" w:lineRule="auto"/>
              <w:ind w:left="322"/>
            </w:pPr>
          </w:p>
          <w:p w:rsidR="00275E36" w:rsidRDefault="00275E36">
            <w:pPr>
              <w:spacing w:line="240" w:lineRule="auto"/>
            </w:pPr>
          </w:p>
          <w:p w:rsidR="00275E36" w:rsidRDefault="00D523CA">
            <w:pPr>
              <w:spacing w:line="240" w:lineRule="auto"/>
            </w:pPr>
            <w:r>
              <w:rPr>
                <w:rFonts w:ascii="Calibri" w:eastAsia="Calibri" w:hAnsi="Calibri" w:cs="Calibri"/>
                <w:b/>
                <w:i/>
              </w:rPr>
              <w:t>Lesson 4 (3 days): Graphing Lines in the Coordinate Plane</w:t>
            </w:r>
          </w:p>
          <w:p w:rsidR="00275E36" w:rsidRDefault="00D523CA">
            <w:pPr>
              <w:spacing w:line="240" w:lineRule="auto"/>
              <w:ind w:left="322"/>
            </w:pPr>
            <w:r>
              <w:rPr>
                <w:rFonts w:ascii="Calibri" w:eastAsia="Calibri" w:hAnsi="Calibri" w:cs="Calibri"/>
              </w:rPr>
              <w:t>Vocabulary: coordinate plane, slope, intercepts, Standard Form, Slope-Intercept Form, ordered pair</w:t>
            </w:r>
          </w:p>
          <w:p w:rsidR="00275E36" w:rsidRDefault="00275E36">
            <w:pPr>
              <w:spacing w:line="240" w:lineRule="auto"/>
              <w:ind w:left="322"/>
            </w:pPr>
          </w:p>
          <w:p w:rsidR="00275E36" w:rsidRDefault="00D523CA">
            <w:pPr>
              <w:spacing w:line="240" w:lineRule="auto"/>
              <w:ind w:left="322"/>
            </w:pPr>
            <w:r>
              <w:rPr>
                <w:rFonts w:ascii="Calibri" w:eastAsia="Calibri" w:hAnsi="Calibri" w:cs="Calibri"/>
              </w:rPr>
              <w:t>Synopsis: In this 3 day l</w:t>
            </w:r>
            <w:r>
              <w:rPr>
                <w:rFonts w:ascii="Calibri" w:eastAsia="Calibri" w:hAnsi="Calibri" w:cs="Calibri"/>
              </w:rPr>
              <w:t>esson we will review how to graph linear equations. On the first day we will review the coordinate plane. We will look at how the coordinate plane is created and how we plot a point on the plane. We will also discuss how slope is the movement between two p</w:t>
            </w:r>
            <w:r>
              <w:rPr>
                <w:rFonts w:ascii="Calibri" w:eastAsia="Calibri" w:hAnsi="Calibri" w:cs="Calibri"/>
              </w:rPr>
              <w:t>oints.  On the second day we will discuss graphing lines in slope-intercept form by using the intercept as a starting point and the slope as a movement thro</w:t>
            </w:r>
            <w:r w:rsidR="0050221E">
              <w:rPr>
                <w:rFonts w:ascii="Calibri" w:eastAsia="Calibri" w:hAnsi="Calibri" w:cs="Calibri"/>
              </w:rPr>
              <w:t>ugh the plane. The last day we</w:t>
            </w:r>
            <w:r>
              <w:rPr>
                <w:rFonts w:ascii="Calibri" w:eastAsia="Calibri" w:hAnsi="Calibri" w:cs="Calibri"/>
              </w:rPr>
              <w:t xml:space="preserve"> will review how to graph lines when they are in standard form by us</w:t>
            </w:r>
            <w:r>
              <w:rPr>
                <w:rFonts w:ascii="Calibri" w:eastAsia="Calibri" w:hAnsi="Calibri" w:cs="Calibri"/>
              </w:rPr>
              <w:t>ing intercepts as well as using the values of A, B, and C to find the slope and y-intercept. Application problems will occur on days 2 and 3 of the lesson.</w:t>
            </w:r>
          </w:p>
          <w:p w:rsidR="00275E36" w:rsidRDefault="00275E36">
            <w:pPr>
              <w:spacing w:line="240" w:lineRule="auto"/>
              <w:ind w:left="322"/>
            </w:pPr>
          </w:p>
          <w:p w:rsidR="00275E36" w:rsidRDefault="00D523CA">
            <w:pPr>
              <w:spacing w:line="240" w:lineRule="auto"/>
              <w:ind w:left="322"/>
            </w:pPr>
            <w:r>
              <w:rPr>
                <w:rFonts w:ascii="Calibri" w:eastAsia="Calibri" w:hAnsi="Calibri" w:cs="Calibri"/>
              </w:rPr>
              <w:t>In class Assignment: (day 1) worksheet/(day 2) worksheet*/(day 3) worksheet*</w:t>
            </w:r>
          </w:p>
          <w:p w:rsidR="00275E36" w:rsidRDefault="00275E36">
            <w:pPr>
              <w:spacing w:line="240" w:lineRule="auto"/>
              <w:ind w:left="322"/>
            </w:pPr>
          </w:p>
          <w:p w:rsidR="00275E36" w:rsidRDefault="00275E36">
            <w:pPr>
              <w:spacing w:line="240" w:lineRule="auto"/>
              <w:ind w:left="322"/>
            </w:pPr>
          </w:p>
          <w:p w:rsidR="00275E36" w:rsidRDefault="00D523CA">
            <w:pPr>
              <w:spacing w:line="240" w:lineRule="auto"/>
            </w:pPr>
            <w:r>
              <w:rPr>
                <w:rFonts w:ascii="Calibri" w:eastAsia="Calibri" w:hAnsi="Calibri" w:cs="Calibri"/>
                <w:b/>
                <w:i/>
              </w:rPr>
              <w:t>Lesson 5 (1 day):  S</w:t>
            </w:r>
            <w:r>
              <w:rPr>
                <w:rFonts w:ascii="Calibri" w:eastAsia="Calibri" w:hAnsi="Calibri" w:cs="Calibri"/>
                <w:b/>
                <w:i/>
              </w:rPr>
              <w:t>olving Systems by Graphing</w:t>
            </w:r>
          </w:p>
          <w:p w:rsidR="00275E36" w:rsidRDefault="00D523CA">
            <w:pPr>
              <w:spacing w:line="240" w:lineRule="auto"/>
              <w:ind w:left="322"/>
            </w:pPr>
            <w:r>
              <w:rPr>
                <w:rFonts w:ascii="Calibri" w:eastAsia="Calibri" w:hAnsi="Calibri" w:cs="Calibri"/>
              </w:rPr>
              <w:t>Vocabulary: consistent, inconsistent, dependent, independent</w:t>
            </w:r>
          </w:p>
          <w:p w:rsidR="00275E36" w:rsidRDefault="00275E36">
            <w:pPr>
              <w:spacing w:line="240" w:lineRule="auto"/>
              <w:ind w:left="322"/>
            </w:pPr>
          </w:p>
          <w:p w:rsidR="00275E36" w:rsidRDefault="00D523CA">
            <w:pPr>
              <w:spacing w:line="240" w:lineRule="auto"/>
              <w:ind w:left="322"/>
            </w:pPr>
            <w:r>
              <w:rPr>
                <w:rFonts w:ascii="Calibri" w:eastAsia="Calibri" w:hAnsi="Calibri" w:cs="Calibri"/>
              </w:rPr>
              <w:t>Synopsis: In this lesson we will using graphing to solve systems of linear equations. We will graph each line and then determine the solution. We will also classify ea</w:t>
            </w:r>
            <w:r>
              <w:rPr>
                <w:rFonts w:ascii="Calibri" w:eastAsia="Calibri" w:hAnsi="Calibri" w:cs="Calibri"/>
              </w:rPr>
              <w:t>ch system by the number of solutions they have.</w:t>
            </w:r>
          </w:p>
          <w:p w:rsidR="00275E36" w:rsidRDefault="00275E36">
            <w:pPr>
              <w:spacing w:line="240" w:lineRule="auto"/>
              <w:ind w:left="322"/>
            </w:pPr>
          </w:p>
          <w:p w:rsidR="00275E36" w:rsidRDefault="00D523CA">
            <w:pPr>
              <w:spacing w:line="240" w:lineRule="auto"/>
              <w:ind w:left="322"/>
            </w:pPr>
            <w:r>
              <w:rPr>
                <w:rFonts w:ascii="Calibri" w:eastAsia="Calibri" w:hAnsi="Calibri" w:cs="Calibri"/>
              </w:rPr>
              <w:t>In class Assignment: worksheet</w:t>
            </w:r>
          </w:p>
          <w:p w:rsidR="00275E36" w:rsidRDefault="00275E36">
            <w:pPr>
              <w:spacing w:line="240" w:lineRule="auto"/>
              <w:ind w:left="322"/>
            </w:pPr>
          </w:p>
          <w:p w:rsidR="00275E36" w:rsidRDefault="00275E36">
            <w:pPr>
              <w:spacing w:line="240" w:lineRule="auto"/>
              <w:ind w:left="322"/>
            </w:pPr>
          </w:p>
          <w:p w:rsidR="00275E36" w:rsidRDefault="00D523CA">
            <w:pPr>
              <w:spacing w:line="240" w:lineRule="auto"/>
            </w:pPr>
            <w:r>
              <w:rPr>
                <w:rFonts w:ascii="Calibri" w:eastAsia="Calibri" w:hAnsi="Calibri" w:cs="Calibri"/>
                <w:b/>
                <w:i/>
              </w:rPr>
              <w:t>Lesson 6 (1 day): Review and Quiz</w:t>
            </w:r>
          </w:p>
          <w:p w:rsidR="00275E36" w:rsidRDefault="00D523CA">
            <w:pPr>
              <w:spacing w:line="240" w:lineRule="auto"/>
              <w:ind w:left="322"/>
            </w:pPr>
            <w:r>
              <w:rPr>
                <w:rFonts w:ascii="Calibri" w:eastAsia="Calibri" w:hAnsi="Calibri" w:cs="Calibri"/>
              </w:rPr>
              <w:t>Synopsis: On this day we will take our weekly Friday Quiz</w:t>
            </w:r>
          </w:p>
          <w:p w:rsidR="00275E36" w:rsidRDefault="00275E36">
            <w:pPr>
              <w:spacing w:line="240" w:lineRule="auto"/>
              <w:ind w:left="322"/>
            </w:pPr>
          </w:p>
          <w:p w:rsidR="00275E36" w:rsidRDefault="00D523CA">
            <w:pPr>
              <w:spacing w:line="240" w:lineRule="auto"/>
              <w:ind w:left="322"/>
            </w:pPr>
            <w:r>
              <w:rPr>
                <w:rFonts w:ascii="Calibri" w:eastAsia="Calibri" w:hAnsi="Calibri" w:cs="Calibri"/>
              </w:rPr>
              <w:t>Summative Assessment: Unit 1 - Friday Quiz 2*</w:t>
            </w:r>
          </w:p>
          <w:p w:rsidR="00275E36" w:rsidRDefault="00275E36">
            <w:pPr>
              <w:spacing w:line="240" w:lineRule="auto"/>
              <w:ind w:left="322"/>
            </w:pPr>
          </w:p>
          <w:p w:rsidR="00275E36" w:rsidRDefault="00275E36">
            <w:pPr>
              <w:spacing w:line="240" w:lineRule="auto"/>
              <w:ind w:left="322"/>
            </w:pPr>
          </w:p>
          <w:p w:rsidR="00275E36" w:rsidRDefault="00D523CA">
            <w:pPr>
              <w:spacing w:line="240" w:lineRule="auto"/>
            </w:pPr>
            <w:r>
              <w:rPr>
                <w:rFonts w:ascii="Calibri" w:eastAsia="Calibri" w:hAnsi="Calibri" w:cs="Calibri"/>
                <w:b/>
                <w:i/>
              </w:rPr>
              <w:t>Lesson 7 (4 days):  Solving Systems Algebraically</w:t>
            </w:r>
          </w:p>
          <w:p w:rsidR="00275E36" w:rsidRDefault="00D523CA">
            <w:pPr>
              <w:spacing w:line="240" w:lineRule="auto"/>
              <w:ind w:left="322"/>
            </w:pPr>
            <w:r>
              <w:rPr>
                <w:rFonts w:ascii="Calibri" w:eastAsia="Calibri" w:hAnsi="Calibri" w:cs="Calibri"/>
              </w:rPr>
              <w:t>Vocabulary: substitution, elimination, linear combination</w:t>
            </w:r>
          </w:p>
          <w:p w:rsidR="00275E36" w:rsidRDefault="00275E36">
            <w:pPr>
              <w:spacing w:line="240" w:lineRule="auto"/>
              <w:ind w:left="322"/>
            </w:pPr>
          </w:p>
          <w:p w:rsidR="00275E36" w:rsidRDefault="00D523CA">
            <w:pPr>
              <w:spacing w:line="240" w:lineRule="auto"/>
              <w:ind w:left="322"/>
            </w:pPr>
            <w:r>
              <w:rPr>
                <w:rFonts w:ascii="Calibri" w:eastAsia="Calibri" w:hAnsi="Calibri" w:cs="Calibri"/>
              </w:rPr>
              <w:t>Synopsis: In this lesson we will review the skills of solving systems of equations. We will spend 1 day solving systems with the substitution metho</w:t>
            </w:r>
            <w:r>
              <w:rPr>
                <w:rFonts w:ascii="Calibri" w:eastAsia="Calibri" w:hAnsi="Calibri" w:cs="Calibri"/>
              </w:rPr>
              <w:t>d. We will then spend 1 day solving systems with the elimination (linear combination) method. We will then spend 2 days work in on both methods as well as when is it best to use each of the methods.</w:t>
            </w:r>
          </w:p>
          <w:p w:rsidR="00275E36" w:rsidRDefault="00275E36">
            <w:pPr>
              <w:spacing w:line="240" w:lineRule="auto"/>
              <w:ind w:left="322"/>
            </w:pPr>
          </w:p>
          <w:p w:rsidR="00275E36" w:rsidRDefault="00D523CA">
            <w:pPr>
              <w:spacing w:line="240" w:lineRule="auto"/>
              <w:ind w:left="322"/>
            </w:pPr>
            <w:r>
              <w:rPr>
                <w:rFonts w:ascii="Calibri" w:eastAsia="Calibri" w:hAnsi="Calibri" w:cs="Calibri"/>
              </w:rPr>
              <w:t>In class Assignment: (day 1) pg. 146; 10 - 15, 31, 34/(d</w:t>
            </w:r>
            <w:r>
              <w:rPr>
                <w:rFonts w:ascii="Calibri" w:eastAsia="Calibri" w:hAnsi="Calibri" w:cs="Calibri"/>
              </w:rPr>
              <w:t>ay 2) pg. 146; 22 - 30, 32, 36/ (day 3) worksheet of application problems*/ (day 4) worksheet of application problems*</w:t>
            </w:r>
          </w:p>
          <w:p w:rsidR="00275E36" w:rsidRDefault="00275E36">
            <w:pPr>
              <w:spacing w:line="240" w:lineRule="auto"/>
              <w:ind w:left="322"/>
            </w:pPr>
          </w:p>
          <w:p w:rsidR="00275E36" w:rsidRDefault="00275E36">
            <w:pPr>
              <w:spacing w:line="240" w:lineRule="auto"/>
            </w:pPr>
          </w:p>
          <w:p w:rsidR="00275E36" w:rsidRDefault="00D523CA">
            <w:pPr>
              <w:spacing w:line="240" w:lineRule="auto"/>
            </w:pPr>
            <w:r>
              <w:rPr>
                <w:rFonts w:ascii="Calibri" w:eastAsia="Calibri" w:hAnsi="Calibri" w:cs="Calibri"/>
                <w:b/>
                <w:i/>
              </w:rPr>
              <w:t>Lesson 8 (1 day): Review and Quiz</w:t>
            </w:r>
          </w:p>
          <w:p w:rsidR="00275E36" w:rsidRDefault="00D523CA">
            <w:pPr>
              <w:spacing w:line="240" w:lineRule="auto"/>
              <w:ind w:left="322"/>
            </w:pPr>
            <w:r>
              <w:rPr>
                <w:rFonts w:ascii="Calibri" w:eastAsia="Calibri" w:hAnsi="Calibri" w:cs="Calibri"/>
              </w:rPr>
              <w:t xml:space="preserve">Synopsis: On this day we will take our weekly Friday Quiz after we review together. </w:t>
            </w:r>
          </w:p>
          <w:p w:rsidR="00275E36" w:rsidRDefault="00275E36">
            <w:pPr>
              <w:spacing w:line="240" w:lineRule="auto"/>
              <w:ind w:left="322"/>
            </w:pPr>
          </w:p>
          <w:p w:rsidR="00275E36" w:rsidRDefault="00D523CA">
            <w:pPr>
              <w:spacing w:line="240" w:lineRule="auto"/>
              <w:ind w:left="322"/>
            </w:pPr>
            <w:r>
              <w:rPr>
                <w:rFonts w:ascii="Calibri" w:eastAsia="Calibri" w:hAnsi="Calibri" w:cs="Calibri"/>
              </w:rPr>
              <w:t>Summative Asses</w:t>
            </w:r>
            <w:r>
              <w:rPr>
                <w:rFonts w:ascii="Calibri" w:eastAsia="Calibri" w:hAnsi="Calibri" w:cs="Calibri"/>
              </w:rPr>
              <w:t>sment: Unit 1 - Friday Quiz 3*</w:t>
            </w:r>
          </w:p>
          <w:p w:rsidR="00275E36" w:rsidRDefault="00275E36">
            <w:pPr>
              <w:spacing w:line="240" w:lineRule="auto"/>
              <w:ind w:left="322"/>
            </w:pPr>
          </w:p>
          <w:p w:rsidR="00275E36" w:rsidRDefault="00275E36">
            <w:pPr>
              <w:spacing w:line="240" w:lineRule="auto"/>
              <w:ind w:left="322"/>
            </w:pPr>
          </w:p>
          <w:p w:rsidR="00275E36" w:rsidRDefault="00D523CA">
            <w:pPr>
              <w:spacing w:line="240" w:lineRule="auto"/>
            </w:pPr>
            <w:r>
              <w:rPr>
                <w:rFonts w:ascii="Calibri" w:eastAsia="Calibri" w:hAnsi="Calibri" w:cs="Calibri"/>
                <w:b/>
                <w:i/>
              </w:rPr>
              <w:t>Lesson 9 (3 days): Solving 3x3 Systems</w:t>
            </w:r>
          </w:p>
          <w:p w:rsidR="00275E36" w:rsidRDefault="00D523CA">
            <w:pPr>
              <w:spacing w:line="240" w:lineRule="auto"/>
              <w:ind w:left="322"/>
            </w:pPr>
            <w:r>
              <w:rPr>
                <w:rFonts w:ascii="Calibri" w:eastAsia="Calibri" w:hAnsi="Calibri" w:cs="Calibri"/>
              </w:rPr>
              <w:t>Vocabulary: ordered triple</w:t>
            </w:r>
          </w:p>
          <w:p w:rsidR="00275E36" w:rsidRDefault="00275E36">
            <w:pPr>
              <w:spacing w:line="240" w:lineRule="auto"/>
              <w:ind w:left="322"/>
            </w:pPr>
          </w:p>
          <w:p w:rsidR="00275E36" w:rsidRDefault="00D523CA">
            <w:pPr>
              <w:spacing w:line="240" w:lineRule="auto"/>
              <w:ind w:left="322"/>
            </w:pPr>
            <w:r>
              <w:rPr>
                <w:rFonts w:ascii="Calibri" w:eastAsia="Calibri" w:hAnsi="Calibri" w:cs="Calibri"/>
              </w:rPr>
              <w:t>Synopsis: We will spend three days working on solving systems of 3x3 equations. This can be very complicated and is a lot of work for students to master. We will use the elimination method since it tends to be the easiest process to use. The homework of th</w:t>
            </w:r>
            <w:r>
              <w:rPr>
                <w:rFonts w:ascii="Calibri" w:eastAsia="Calibri" w:hAnsi="Calibri" w:cs="Calibri"/>
              </w:rPr>
              <w:t>ese lessons will depend greatly on how far we get with notes and the classes understanding each day. On the third day we will apply real world problems to systems that are 3x3.</w:t>
            </w:r>
          </w:p>
          <w:p w:rsidR="00275E36" w:rsidRDefault="00275E36">
            <w:pPr>
              <w:spacing w:line="240" w:lineRule="auto"/>
              <w:ind w:left="322"/>
            </w:pPr>
          </w:p>
          <w:p w:rsidR="00275E36" w:rsidRDefault="00D523CA">
            <w:pPr>
              <w:spacing w:line="240" w:lineRule="auto"/>
              <w:ind w:left="322"/>
            </w:pPr>
            <w:r>
              <w:rPr>
                <w:rFonts w:ascii="Calibri" w:eastAsia="Calibri" w:hAnsi="Calibri" w:cs="Calibri"/>
              </w:rPr>
              <w:t>In class Assignment: (day 1) pg. 171; 9 - 11/ (day 2) pg. 171; 12 - 14/ (day 3</w:t>
            </w:r>
            <w:r>
              <w:rPr>
                <w:rFonts w:ascii="Calibri" w:eastAsia="Calibri" w:hAnsi="Calibri" w:cs="Calibri"/>
              </w:rPr>
              <w:t>) worksheet</w:t>
            </w:r>
          </w:p>
          <w:p w:rsidR="00275E36" w:rsidRDefault="00275E36">
            <w:pPr>
              <w:spacing w:line="240" w:lineRule="auto"/>
              <w:ind w:left="322"/>
            </w:pPr>
          </w:p>
          <w:p w:rsidR="00275E36" w:rsidRDefault="00275E36">
            <w:pPr>
              <w:spacing w:line="240" w:lineRule="auto"/>
              <w:ind w:left="322"/>
            </w:pPr>
          </w:p>
          <w:p w:rsidR="00275E36" w:rsidRDefault="00D523CA">
            <w:pPr>
              <w:spacing w:line="240" w:lineRule="auto"/>
            </w:pPr>
            <w:r>
              <w:rPr>
                <w:rFonts w:ascii="Calibri" w:eastAsia="Calibri" w:hAnsi="Calibri" w:cs="Calibri"/>
                <w:b/>
                <w:i/>
              </w:rPr>
              <w:t>Lesson 10 (1 day): Review and Quiz</w:t>
            </w:r>
          </w:p>
          <w:p w:rsidR="00275E36" w:rsidRDefault="00D523CA">
            <w:pPr>
              <w:spacing w:line="240" w:lineRule="auto"/>
              <w:ind w:left="322"/>
            </w:pPr>
            <w:r>
              <w:rPr>
                <w:rFonts w:ascii="Calibri" w:eastAsia="Calibri" w:hAnsi="Calibri" w:cs="Calibri"/>
              </w:rPr>
              <w:t>Synopsis: On this day we will take our weekly Friday Quiz</w:t>
            </w:r>
          </w:p>
          <w:p w:rsidR="00275E36" w:rsidRDefault="00275E36">
            <w:pPr>
              <w:spacing w:line="240" w:lineRule="auto"/>
              <w:ind w:left="322"/>
            </w:pPr>
          </w:p>
          <w:p w:rsidR="00275E36" w:rsidRDefault="00D523CA">
            <w:pPr>
              <w:spacing w:line="240" w:lineRule="auto"/>
              <w:ind w:left="322"/>
            </w:pPr>
            <w:r>
              <w:rPr>
                <w:rFonts w:ascii="Calibri" w:eastAsia="Calibri" w:hAnsi="Calibri" w:cs="Calibri"/>
              </w:rPr>
              <w:t>Summative Assessment: Unit 1 - Friday Quiz 4</w:t>
            </w:r>
          </w:p>
          <w:p w:rsidR="00275E36" w:rsidRDefault="00275E36">
            <w:pPr>
              <w:spacing w:line="240" w:lineRule="auto"/>
              <w:ind w:left="322"/>
            </w:pPr>
          </w:p>
          <w:p w:rsidR="00275E36" w:rsidRDefault="00D523CA">
            <w:pPr>
              <w:spacing w:line="240" w:lineRule="auto"/>
            </w:pPr>
            <w:r>
              <w:rPr>
                <w:rFonts w:ascii="Calibri" w:eastAsia="Calibri" w:hAnsi="Calibri" w:cs="Calibri"/>
                <w:b/>
                <w:i/>
              </w:rPr>
              <w:t>Lesson 11 (3 days): Review and Test</w:t>
            </w:r>
          </w:p>
          <w:p w:rsidR="00275E36" w:rsidRDefault="00D523CA">
            <w:pPr>
              <w:spacing w:line="240" w:lineRule="auto"/>
              <w:ind w:left="322"/>
            </w:pPr>
            <w:r>
              <w:rPr>
                <w:rFonts w:ascii="Calibri" w:eastAsia="Calibri" w:hAnsi="Calibri" w:cs="Calibri"/>
              </w:rPr>
              <w:t>Synopsis: We will spend two days reviewing for the first test.</w:t>
            </w:r>
            <w:r w:rsidR="0050221E">
              <w:rPr>
                <w:rFonts w:ascii="Calibri" w:eastAsia="Calibri" w:hAnsi="Calibri" w:cs="Calibri"/>
              </w:rPr>
              <w:t xml:space="preserve"> </w:t>
            </w:r>
            <w:r>
              <w:rPr>
                <w:rFonts w:ascii="Calibri" w:eastAsia="Calibri" w:hAnsi="Calibri" w:cs="Calibri"/>
              </w:rPr>
              <w:t>Then</w:t>
            </w:r>
            <w:r>
              <w:rPr>
                <w:rFonts w:ascii="Calibri" w:eastAsia="Calibri" w:hAnsi="Calibri" w:cs="Calibri"/>
              </w:rPr>
              <w:t xml:space="preserve"> students will take Unit 1 - Test </w:t>
            </w:r>
          </w:p>
          <w:p w:rsidR="00275E36" w:rsidRDefault="00275E36">
            <w:pPr>
              <w:spacing w:line="240" w:lineRule="auto"/>
              <w:ind w:left="322"/>
            </w:pPr>
          </w:p>
          <w:p w:rsidR="00275E36" w:rsidRDefault="00D523CA">
            <w:pPr>
              <w:spacing w:line="240" w:lineRule="auto"/>
              <w:ind w:left="322"/>
            </w:pPr>
            <w:r>
              <w:rPr>
                <w:rFonts w:ascii="Calibri" w:eastAsia="Calibri" w:hAnsi="Calibri" w:cs="Calibri"/>
              </w:rPr>
              <w:t>In class Assignment: Unit 1 Test Review</w:t>
            </w:r>
          </w:p>
          <w:p w:rsidR="00275E36" w:rsidRDefault="00275E36">
            <w:pPr>
              <w:spacing w:line="240" w:lineRule="auto"/>
              <w:ind w:left="322"/>
            </w:pPr>
          </w:p>
          <w:p w:rsidR="00275E36" w:rsidRDefault="00D523CA">
            <w:pPr>
              <w:spacing w:line="240" w:lineRule="auto"/>
              <w:ind w:left="322"/>
            </w:pPr>
            <w:r>
              <w:rPr>
                <w:rFonts w:ascii="Calibri" w:eastAsia="Calibri" w:hAnsi="Calibri" w:cs="Calibri"/>
              </w:rPr>
              <w:t>Summative Assessment: Unit 1 Test</w:t>
            </w:r>
          </w:p>
          <w:p w:rsidR="00275E36" w:rsidRDefault="00275E36">
            <w:pPr>
              <w:spacing w:line="240" w:lineRule="auto"/>
              <w:ind w:left="322"/>
            </w:pPr>
          </w:p>
          <w:p w:rsidR="00275E36" w:rsidRDefault="00275E36">
            <w:pPr>
              <w:spacing w:line="240" w:lineRule="auto"/>
              <w:ind w:left="322"/>
            </w:pPr>
          </w:p>
        </w:tc>
      </w:tr>
      <w:tr w:rsidR="00275E36">
        <w:tc>
          <w:tcPr>
            <w:tcW w:w="1695" w:type="dxa"/>
            <w:tcBorders>
              <w:top w:val="single" w:sz="6" w:space="0" w:color="000000"/>
              <w:left w:val="single" w:sz="6" w:space="0" w:color="000000"/>
              <w:bottom w:val="single" w:sz="6" w:space="0" w:color="000000"/>
              <w:right w:val="single" w:sz="6" w:space="0" w:color="000000"/>
            </w:tcBorders>
            <w:shd w:val="clear" w:color="auto" w:fill="C2D69B"/>
          </w:tcPr>
          <w:p w:rsidR="00275E36" w:rsidRDefault="00D523CA">
            <w:pPr>
              <w:spacing w:after="200"/>
            </w:pPr>
            <w:r>
              <w:rPr>
                <w:rFonts w:ascii="Calibri" w:eastAsia="Calibri" w:hAnsi="Calibri" w:cs="Calibri"/>
                <w:b/>
              </w:rPr>
              <w:lastRenderedPageBreak/>
              <w:t>Mathematical Practices:</w:t>
            </w:r>
          </w:p>
        </w:tc>
        <w:tc>
          <w:tcPr>
            <w:tcW w:w="9645" w:type="dxa"/>
            <w:tcBorders>
              <w:top w:val="single" w:sz="6" w:space="0" w:color="000000"/>
              <w:left w:val="single" w:sz="6" w:space="0" w:color="000000"/>
              <w:bottom w:val="single" w:sz="6" w:space="0" w:color="000000"/>
              <w:right w:val="single" w:sz="6" w:space="0" w:color="000000"/>
            </w:tcBorders>
          </w:tcPr>
          <w:p w:rsidR="00275E36" w:rsidRDefault="00275E36">
            <w:pPr>
              <w:widowControl w:val="0"/>
            </w:pPr>
          </w:p>
          <w:tbl>
            <w:tblPr>
              <w:tblStyle w:val="a"/>
              <w:tblW w:w="9240" w:type="dxa"/>
              <w:tblInd w:w="75"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3600"/>
              <w:gridCol w:w="5640"/>
            </w:tblGrid>
            <w:tr w:rsidR="00275E36">
              <w:trPr>
                <w:trHeight w:val="360"/>
              </w:trPr>
              <w:tc>
                <w:tcPr>
                  <w:tcW w:w="3600" w:type="dxa"/>
                  <w:tcBorders>
                    <w:top w:val="single" w:sz="6" w:space="0" w:color="000000"/>
                    <w:left w:val="single" w:sz="6" w:space="0" w:color="000000"/>
                    <w:bottom w:val="single" w:sz="6" w:space="0" w:color="000000"/>
                    <w:right w:val="single" w:sz="6" w:space="0" w:color="000000"/>
                  </w:tcBorders>
                  <w:vAlign w:val="center"/>
                </w:tcPr>
                <w:p w:rsidR="00275E36" w:rsidRDefault="00D523CA">
                  <w:pPr>
                    <w:spacing w:after="200"/>
                  </w:pPr>
                  <w:r>
                    <w:rPr>
                      <w:rFonts w:ascii="Calibri" w:eastAsia="Calibri" w:hAnsi="Calibri" w:cs="Calibri"/>
                      <w:b/>
                    </w:rPr>
                    <w:t>Mathematical Practices</w:t>
                  </w:r>
                </w:p>
              </w:tc>
              <w:tc>
                <w:tcPr>
                  <w:tcW w:w="5640" w:type="dxa"/>
                  <w:tcBorders>
                    <w:top w:val="single" w:sz="6" w:space="0" w:color="000000"/>
                    <w:left w:val="single" w:sz="6" w:space="0" w:color="000000"/>
                    <w:bottom w:val="single" w:sz="6" w:space="0" w:color="000000"/>
                    <w:right w:val="single" w:sz="6" w:space="0" w:color="000000"/>
                  </w:tcBorders>
                  <w:vAlign w:val="center"/>
                </w:tcPr>
                <w:p w:rsidR="00275E36" w:rsidRDefault="00D523CA">
                  <w:pPr>
                    <w:spacing w:after="200"/>
                  </w:pPr>
                  <w:r>
                    <w:rPr>
                      <w:rFonts w:ascii="Calibri" w:eastAsia="Calibri" w:hAnsi="Calibri" w:cs="Calibri"/>
                      <w:b/>
                    </w:rPr>
                    <w:t>Evidence of Student Engagement in Mathematical Practices</w:t>
                  </w:r>
                </w:p>
              </w:tc>
            </w:tr>
            <w:tr w:rsidR="00275E36">
              <w:tc>
                <w:tcPr>
                  <w:tcW w:w="3600" w:type="dxa"/>
                  <w:tcBorders>
                    <w:top w:val="single" w:sz="6" w:space="0" w:color="000000"/>
                    <w:left w:val="single" w:sz="6" w:space="0" w:color="000000"/>
                    <w:bottom w:val="single" w:sz="6" w:space="0" w:color="000000"/>
                    <w:right w:val="single" w:sz="6" w:space="0" w:color="000000"/>
                  </w:tcBorders>
                  <w:vAlign w:val="center"/>
                </w:tcPr>
                <w:p w:rsidR="00275E36" w:rsidRDefault="00D523CA">
                  <w:pPr>
                    <w:spacing w:line="240" w:lineRule="auto"/>
                  </w:pPr>
                  <w:r>
                    <w:rPr>
                      <w:rFonts w:ascii="Calibri" w:eastAsia="Calibri" w:hAnsi="Calibri" w:cs="Calibri"/>
                      <w:sz w:val="20"/>
                      <w:szCs w:val="20"/>
                    </w:rPr>
                    <w:t>1.  Make sense of problems and persevere in solving them.</w:t>
                  </w:r>
                </w:p>
              </w:tc>
              <w:tc>
                <w:tcPr>
                  <w:tcW w:w="5640" w:type="dxa"/>
                  <w:tcBorders>
                    <w:top w:val="single" w:sz="6" w:space="0" w:color="000000"/>
                    <w:left w:val="single" w:sz="6" w:space="0" w:color="000000"/>
                    <w:bottom w:val="single" w:sz="6" w:space="0" w:color="000000"/>
                    <w:right w:val="single" w:sz="6" w:space="0" w:color="000000"/>
                  </w:tcBorders>
                  <w:vAlign w:val="center"/>
                </w:tcPr>
                <w:p w:rsidR="00275E36" w:rsidRDefault="00D523CA">
                  <w:pPr>
                    <w:spacing w:after="200"/>
                  </w:pPr>
                  <w:r>
                    <w:rPr>
                      <w:rFonts w:ascii="Calibri" w:eastAsia="Calibri" w:hAnsi="Calibri" w:cs="Calibri"/>
                    </w:rPr>
                    <w:t>On Systems of 3 equations and 3 unknowns</w:t>
                  </w:r>
                </w:p>
              </w:tc>
            </w:tr>
            <w:tr w:rsidR="00275E36">
              <w:tc>
                <w:tcPr>
                  <w:tcW w:w="3600" w:type="dxa"/>
                  <w:tcBorders>
                    <w:top w:val="single" w:sz="6" w:space="0" w:color="000000"/>
                    <w:left w:val="single" w:sz="6" w:space="0" w:color="000000"/>
                    <w:bottom w:val="single" w:sz="6" w:space="0" w:color="000000"/>
                    <w:right w:val="single" w:sz="6" w:space="0" w:color="000000"/>
                  </w:tcBorders>
                  <w:vAlign w:val="center"/>
                </w:tcPr>
                <w:p w:rsidR="00275E36" w:rsidRDefault="00D523CA">
                  <w:pPr>
                    <w:spacing w:line="240" w:lineRule="auto"/>
                  </w:pPr>
                  <w:r>
                    <w:rPr>
                      <w:rFonts w:ascii="Calibri" w:eastAsia="Calibri" w:hAnsi="Calibri" w:cs="Calibri"/>
                      <w:sz w:val="20"/>
                      <w:szCs w:val="20"/>
                    </w:rPr>
                    <w:t>2.  Reason abstractly and quantitatively.</w:t>
                  </w:r>
                </w:p>
              </w:tc>
              <w:tc>
                <w:tcPr>
                  <w:tcW w:w="5640" w:type="dxa"/>
                  <w:tcBorders>
                    <w:top w:val="single" w:sz="6" w:space="0" w:color="000000"/>
                    <w:left w:val="single" w:sz="6" w:space="0" w:color="000000"/>
                    <w:bottom w:val="single" w:sz="6" w:space="0" w:color="000000"/>
                    <w:right w:val="single" w:sz="6" w:space="0" w:color="000000"/>
                  </w:tcBorders>
                  <w:vAlign w:val="center"/>
                </w:tcPr>
                <w:p w:rsidR="00275E36" w:rsidRDefault="00D523CA">
                  <w:pPr>
                    <w:spacing w:after="200"/>
                  </w:pPr>
                  <w:r>
                    <w:rPr>
                      <w:rFonts w:ascii="Calibri" w:eastAsia="Calibri" w:hAnsi="Calibri" w:cs="Calibri"/>
                    </w:rPr>
                    <w:t>On the application problems throughout the unit</w:t>
                  </w:r>
                </w:p>
              </w:tc>
            </w:tr>
            <w:tr w:rsidR="00275E36">
              <w:tc>
                <w:tcPr>
                  <w:tcW w:w="3600" w:type="dxa"/>
                  <w:tcBorders>
                    <w:top w:val="single" w:sz="6" w:space="0" w:color="000000"/>
                    <w:left w:val="single" w:sz="6" w:space="0" w:color="000000"/>
                    <w:bottom w:val="single" w:sz="6" w:space="0" w:color="000000"/>
                    <w:right w:val="single" w:sz="6" w:space="0" w:color="000000"/>
                  </w:tcBorders>
                  <w:vAlign w:val="center"/>
                </w:tcPr>
                <w:p w:rsidR="00275E36" w:rsidRDefault="00D523CA">
                  <w:pPr>
                    <w:spacing w:line="240" w:lineRule="auto"/>
                  </w:pPr>
                  <w:r>
                    <w:rPr>
                      <w:rFonts w:ascii="Calibri" w:eastAsia="Calibri" w:hAnsi="Calibri" w:cs="Calibri"/>
                      <w:sz w:val="20"/>
                      <w:szCs w:val="20"/>
                    </w:rPr>
                    <w:t>3.  Construct viable arguments and critique the reasoning of othe</w:t>
                  </w:r>
                  <w:r>
                    <w:rPr>
                      <w:rFonts w:ascii="Calibri" w:eastAsia="Calibri" w:hAnsi="Calibri" w:cs="Calibri"/>
                      <w:sz w:val="20"/>
                      <w:szCs w:val="20"/>
                    </w:rPr>
                    <w:t>rs.</w:t>
                  </w:r>
                </w:p>
              </w:tc>
              <w:tc>
                <w:tcPr>
                  <w:tcW w:w="5640" w:type="dxa"/>
                  <w:tcBorders>
                    <w:top w:val="single" w:sz="6" w:space="0" w:color="000000"/>
                    <w:left w:val="single" w:sz="6" w:space="0" w:color="000000"/>
                    <w:bottom w:val="single" w:sz="6" w:space="0" w:color="000000"/>
                    <w:right w:val="single" w:sz="6" w:space="0" w:color="000000"/>
                  </w:tcBorders>
                  <w:vAlign w:val="center"/>
                </w:tcPr>
                <w:p w:rsidR="00275E36" w:rsidRDefault="00275E36">
                  <w:pPr>
                    <w:spacing w:after="200"/>
                  </w:pPr>
                </w:p>
              </w:tc>
            </w:tr>
            <w:tr w:rsidR="00275E36">
              <w:tc>
                <w:tcPr>
                  <w:tcW w:w="3600" w:type="dxa"/>
                  <w:tcBorders>
                    <w:top w:val="single" w:sz="6" w:space="0" w:color="000000"/>
                    <w:left w:val="single" w:sz="6" w:space="0" w:color="000000"/>
                    <w:bottom w:val="single" w:sz="6" w:space="0" w:color="000000"/>
                    <w:right w:val="single" w:sz="6" w:space="0" w:color="000000"/>
                  </w:tcBorders>
                  <w:vAlign w:val="center"/>
                </w:tcPr>
                <w:p w:rsidR="00275E36" w:rsidRDefault="00D523CA">
                  <w:pPr>
                    <w:spacing w:line="240" w:lineRule="auto"/>
                  </w:pPr>
                  <w:r>
                    <w:rPr>
                      <w:rFonts w:ascii="Calibri" w:eastAsia="Calibri" w:hAnsi="Calibri" w:cs="Calibri"/>
                      <w:sz w:val="20"/>
                      <w:szCs w:val="20"/>
                    </w:rPr>
                    <w:t>4.  Model with mathematics.</w:t>
                  </w:r>
                </w:p>
              </w:tc>
              <w:tc>
                <w:tcPr>
                  <w:tcW w:w="5640" w:type="dxa"/>
                  <w:tcBorders>
                    <w:top w:val="single" w:sz="6" w:space="0" w:color="000000"/>
                    <w:left w:val="single" w:sz="6" w:space="0" w:color="000000"/>
                    <w:bottom w:val="single" w:sz="6" w:space="0" w:color="000000"/>
                    <w:right w:val="single" w:sz="6" w:space="0" w:color="000000"/>
                  </w:tcBorders>
                  <w:vAlign w:val="center"/>
                </w:tcPr>
                <w:p w:rsidR="00275E36" w:rsidRDefault="00D523CA">
                  <w:pPr>
                    <w:spacing w:after="200"/>
                  </w:pPr>
                  <w:r>
                    <w:rPr>
                      <w:rFonts w:ascii="Calibri" w:eastAsia="Calibri" w:hAnsi="Calibri" w:cs="Calibri"/>
                    </w:rPr>
                    <w:t>On Application Problem days</w:t>
                  </w:r>
                </w:p>
              </w:tc>
            </w:tr>
            <w:tr w:rsidR="00275E36">
              <w:tc>
                <w:tcPr>
                  <w:tcW w:w="3600" w:type="dxa"/>
                  <w:tcBorders>
                    <w:top w:val="single" w:sz="6" w:space="0" w:color="000000"/>
                    <w:left w:val="single" w:sz="6" w:space="0" w:color="000000"/>
                    <w:bottom w:val="single" w:sz="6" w:space="0" w:color="000000"/>
                    <w:right w:val="single" w:sz="6" w:space="0" w:color="000000"/>
                  </w:tcBorders>
                  <w:vAlign w:val="center"/>
                </w:tcPr>
                <w:p w:rsidR="00275E36" w:rsidRDefault="00D523CA">
                  <w:pPr>
                    <w:spacing w:line="240" w:lineRule="auto"/>
                  </w:pPr>
                  <w:r>
                    <w:rPr>
                      <w:rFonts w:ascii="Calibri" w:eastAsia="Calibri" w:hAnsi="Calibri" w:cs="Calibri"/>
                      <w:sz w:val="20"/>
                      <w:szCs w:val="20"/>
                    </w:rPr>
                    <w:lastRenderedPageBreak/>
                    <w:t>5.  Use appropriate tools strategically.</w:t>
                  </w:r>
                </w:p>
              </w:tc>
              <w:tc>
                <w:tcPr>
                  <w:tcW w:w="5640" w:type="dxa"/>
                  <w:tcBorders>
                    <w:top w:val="single" w:sz="6" w:space="0" w:color="000000"/>
                    <w:left w:val="single" w:sz="6" w:space="0" w:color="000000"/>
                    <w:bottom w:val="single" w:sz="6" w:space="0" w:color="000000"/>
                    <w:right w:val="single" w:sz="6" w:space="0" w:color="000000"/>
                  </w:tcBorders>
                  <w:vAlign w:val="center"/>
                </w:tcPr>
                <w:p w:rsidR="00275E36" w:rsidRDefault="00275E36">
                  <w:pPr>
                    <w:spacing w:after="200"/>
                  </w:pPr>
                </w:p>
              </w:tc>
            </w:tr>
            <w:tr w:rsidR="00275E36">
              <w:tc>
                <w:tcPr>
                  <w:tcW w:w="3600" w:type="dxa"/>
                  <w:tcBorders>
                    <w:top w:val="single" w:sz="6" w:space="0" w:color="000000"/>
                    <w:left w:val="single" w:sz="6" w:space="0" w:color="000000"/>
                    <w:bottom w:val="single" w:sz="6" w:space="0" w:color="000000"/>
                    <w:right w:val="single" w:sz="6" w:space="0" w:color="000000"/>
                  </w:tcBorders>
                  <w:vAlign w:val="center"/>
                </w:tcPr>
                <w:p w:rsidR="00275E36" w:rsidRDefault="00D523CA">
                  <w:pPr>
                    <w:spacing w:line="240" w:lineRule="auto"/>
                  </w:pPr>
                  <w:r>
                    <w:rPr>
                      <w:rFonts w:ascii="Calibri" w:eastAsia="Calibri" w:hAnsi="Calibri" w:cs="Calibri"/>
                      <w:sz w:val="20"/>
                      <w:szCs w:val="20"/>
                    </w:rPr>
                    <w:t>6.  Attend to precision.</w:t>
                  </w:r>
                </w:p>
              </w:tc>
              <w:tc>
                <w:tcPr>
                  <w:tcW w:w="5640" w:type="dxa"/>
                  <w:tcBorders>
                    <w:top w:val="single" w:sz="6" w:space="0" w:color="000000"/>
                    <w:left w:val="single" w:sz="6" w:space="0" w:color="000000"/>
                    <w:bottom w:val="single" w:sz="6" w:space="0" w:color="000000"/>
                    <w:right w:val="single" w:sz="6" w:space="0" w:color="000000"/>
                  </w:tcBorders>
                  <w:vAlign w:val="center"/>
                </w:tcPr>
                <w:p w:rsidR="00275E36" w:rsidRDefault="00D523CA">
                  <w:pPr>
                    <w:spacing w:after="200"/>
                  </w:pPr>
                  <w:r>
                    <w:rPr>
                      <w:rFonts w:ascii="Calibri" w:eastAsia="Calibri" w:hAnsi="Calibri" w:cs="Calibri"/>
                    </w:rPr>
                    <w:t>On Solving Systems with Graphing</w:t>
                  </w:r>
                </w:p>
              </w:tc>
            </w:tr>
            <w:tr w:rsidR="00275E36">
              <w:tc>
                <w:tcPr>
                  <w:tcW w:w="3600" w:type="dxa"/>
                  <w:tcBorders>
                    <w:top w:val="single" w:sz="6" w:space="0" w:color="000000"/>
                    <w:left w:val="single" w:sz="6" w:space="0" w:color="000000"/>
                    <w:bottom w:val="single" w:sz="6" w:space="0" w:color="000000"/>
                    <w:right w:val="single" w:sz="6" w:space="0" w:color="000000"/>
                  </w:tcBorders>
                  <w:vAlign w:val="center"/>
                </w:tcPr>
                <w:p w:rsidR="00275E36" w:rsidRDefault="00D523CA">
                  <w:pPr>
                    <w:spacing w:line="240" w:lineRule="auto"/>
                  </w:pPr>
                  <w:r>
                    <w:rPr>
                      <w:rFonts w:ascii="Calibri" w:eastAsia="Calibri" w:hAnsi="Calibri" w:cs="Calibri"/>
                      <w:sz w:val="20"/>
                      <w:szCs w:val="20"/>
                    </w:rPr>
                    <w:t>7.  Look for and make use of structure.</w:t>
                  </w:r>
                </w:p>
              </w:tc>
              <w:tc>
                <w:tcPr>
                  <w:tcW w:w="5640" w:type="dxa"/>
                  <w:tcBorders>
                    <w:top w:val="single" w:sz="6" w:space="0" w:color="000000"/>
                    <w:left w:val="single" w:sz="6" w:space="0" w:color="000000"/>
                    <w:bottom w:val="single" w:sz="6" w:space="0" w:color="000000"/>
                    <w:right w:val="single" w:sz="6" w:space="0" w:color="000000"/>
                  </w:tcBorders>
                  <w:vAlign w:val="center"/>
                </w:tcPr>
                <w:p w:rsidR="00275E36" w:rsidRDefault="00D523CA">
                  <w:pPr>
                    <w:spacing w:after="200"/>
                  </w:pPr>
                  <w:r>
                    <w:rPr>
                      <w:rFonts w:ascii="Calibri" w:eastAsia="Calibri" w:hAnsi="Calibri" w:cs="Calibri"/>
                    </w:rPr>
                    <w:t>On the application problems throughout the unit</w:t>
                  </w:r>
                </w:p>
              </w:tc>
            </w:tr>
            <w:tr w:rsidR="00275E36">
              <w:tc>
                <w:tcPr>
                  <w:tcW w:w="3600" w:type="dxa"/>
                  <w:tcBorders>
                    <w:top w:val="single" w:sz="6" w:space="0" w:color="000000"/>
                    <w:left w:val="single" w:sz="6" w:space="0" w:color="000000"/>
                    <w:bottom w:val="single" w:sz="6" w:space="0" w:color="000000"/>
                    <w:right w:val="single" w:sz="6" w:space="0" w:color="000000"/>
                  </w:tcBorders>
                  <w:vAlign w:val="center"/>
                </w:tcPr>
                <w:p w:rsidR="00275E36" w:rsidRDefault="00D523CA">
                  <w:pPr>
                    <w:spacing w:line="240" w:lineRule="auto"/>
                  </w:pPr>
                  <w:r>
                    <w:rPr>
                      <w:rFonts w:ascii="Calibri" w:eastAsia="Calibri" w:hAnsi="Calibri" w:cs="Calibri"/>
                      <w:sz w:val="20"/>
                      <w:szCs w:val="20"/>
                    </w:rPr>
                    <w:t>8.  Look for and express regularity in repeated reasoning.</w:t>
                  </w:r>
                </w:p>
              </w:tc>
              <w:tc>
                <w:tcPr>
                  <w:tcW w:w="5640" w:type="dxa"/>
                  <w:tcBorders>
                    <w:top w:val="single" w:sz="6" w:space="0" w:color="000000"/>
                    <w:left w:val="single" w:sz="6" w:space="0" w:color="000000"/>
                    <w:bottom w:val="single" w:sz="6" w:space="0" w:color="000000"/>
                    <w:right w:val="single" w:sz="6" w:space="0" w:color="000000"/>
                  </w:tcBorders>
                  <w:vAlign w:val="center"/>
                </w:tcPr>
                <w:p w:rsidR="00275E36" w:rsidRDefault="00275E36">
                  <w:pPr>
                    <w:spacing w:after="200"/>
                  </w:pPr>
                </w:p>
              </w:tc>
            </w:tr>
          </w:tbl>
          <w:p w:rsidR="00275E36" w:rsidRDefault="00275E36">
            <w:pPr>
              <w:spacing w:after="200"/>
            </w:pPr>
          </w:p>
        </w:tc>
      </w:tr>
    </w:tbl>
    <w:p w:rsidR="00275E36" w:rsidRDefault="00275E36"/>
    <w:sectPr w:rsidR="00275E36">
      <w:pgSz w:w="12240" w:h="15840"/>
      <w:pgMar w:top="431" w:right="431" w:bottom="431" w:left="431"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E36"/>
    <w:rsid w:val="00275E36"/>
    <w:rsid w:val="0050221E"/>
    <w:rsid w:val="00D523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FA75F8-0D5D-402A-A44E-BAE8EF896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szCs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szCs w:val="26"/>
    </w:rPr>
  </w:style>
  <w:style w:type="table" w:customStyle="1" w:styleId="a">
    <w:basedOn w:val="TableNormal"/>
    <w:tblPr>
      <w:tblStyleRowBandSize w:val="1"/>
      <w:tblStyleColBandSize w:val="1"/>
      <w:tblCellMar>
        <w:top w:w="15" w:type="dxa"/>
        <w:left w:w="15" w:type="dxa"/>
        <w:bottom w:w="15" w:type="dxa"/>
        <w:right w:w="15" w:type="dxa"/>
      </w:tblCellMar>
    </w:tblPr>
  </w:style>
  <w:style w:type="table" w:customStyle="1" w:styleId="a0">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ferrov@mishawaka.k12.in.us" TargetMode="External"/><Relationship Id="rId4" Type="http://schemas.openxmlformats.org/officeDocument/2006/relationships/hyperlink" Target="mailto:ferrov@mishawaka.k12.in.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1153</Words>
  <Characters>6576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vince_000</dc:creator>
  <cp:lastModifiedBy>Microsoft account</cp:lastModifiedBy>
  <cp:revision>2</cp:revision>
  <dcterms:created xsi:type="dcterms:W3CDTF">2016-07-21T16:43:00Z</dcterms:created>
  <dcterms:modified xsi:type="dcterms:W3CDTF">2016-07-21T16:43:00Z</dcterms:modified>
</cp:coreProperties>
</file>